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w:t>
      </w:r>
      <w:proofErr w:type="spellStart"/>
      <w:r w:rsidRPr="003709D3">
        <w:rPr>
          <w:rFonts w:ascii="Arial" w:hAnsi="Arial" w:cs="Arial"/>
        </w:rPr>
        <w:t>LasteKS</w:t>
      </w:r>
      <w:proofErr w:type="spellEnd"/>
      <w:r w:rsidRPr="003709D3">
        <w:rPr>
          <w:rFonts w:ascii="Arial" w:hAnsi="Arial" w:cs="Arial"/>
        </w:rPr>
        <w:t xml:space="preserve">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w:t>
      </w:r>
      <w:proofErr w:type="spellStart"/>
      <w:r w:rsidRPr="003709D3">
        <w:rPr>
          <w:rFonts w:ascii="Arial" w:hAnsi="Arial" w:cs="Arial"/>
        </w:rPr>
        <w:t>kovisioonidel</w:t>
      </w:r>
      <w:proofErr w:type="spellEnd"/>
      <w:r w:rsidRPr="003709D3">
        <w:rPr>
          <w:rFonts w:ascii="Arial" w:hAnsi="Arial" w:cs="Arial"/>
        </w:rPr>
        <w:t>?</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 xml:space="preserve">Mitu hooldus– ja /või suhtlusõiguse juhtumit on </w:t>
      </w:r>
      <w:proofErr w:type="spellStart"/>
      <w:r w:rsidRPr="003709D3">
        <w:rPr>
          <w:rFonts w:ascii="Arial" w:hAnsi="Arial" w:cs="Arial"/>
        </w:rPr>
        <w:t>KOVis</w:t>
      </w:r>
      <w:proofErr w:type="spellEnd"/>
      <w:r w:rsidRPr="003709D3">
        <w:rPr>
          <w:rFonts w:ascii="Arial" w:hAnsi="Arial" w:cs="Arial"/>
        </w:rPr>
        <w:t xml:space="preserve">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5F15331D"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w:t>
      </w:r>
      <w:r w:rsidR="00512E63">
        <w:rPr>
          <w:rFonts w:ascii="Arial" w:hAnsi="Arial" w:cs="Arial"/>
        </w:rPr>
        <w:t xml:space="preserve">kolme </w:t>
      </w:r>
      <w:r w:rsidR="002D6FDD" w:rsidRPr="003709D3">
        <w:rPr>
          <w:rFonts w:ascii="Arial" w:hAnsi="Arial" w:cs="Arial"/>
        </w:rPr>
        <w:t xml:space="preserve">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proofErr w:type="spellStart"/>
      <w:r w:rsidR="002D6FDD" w:rsidRPr="003709D3">
        <w:rPr>
          <w:rFonts w:ascii="Arial" w:hAnsi="Arial" w:cs="Arial"/>
        </w:rPr>
        <w:t>LasteKS</w:t>
      </w:r>
      <w:proofErr w:type="spellEnd"/>
      <w:r w:rsidR="002D6FDD" w:rsidRPr="003709D3">
        <w:rPr>
          <w:rFonts w:ascii="Arial" w:hAnsi="Arial" w:cs="Arial"/>
        </w:rPr>
        <w:t xml:space="preserve">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2B558A8E"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00512E63">
        <w:rPr>
          <w:rFonts w:ascii="Arial" w:hAnsi="Arial" w:cs="Arial"/>
        </w:rPr>
        <w:t>-2</w:t>
      </w:r>
      <w:r w:rsidRPr="003709D3">
        <w:rPr>
          <w:rFonts w:ascii="Arial" w:hAnsi="Arial" w:cs="Arial"/>
        </w:rPr>
        <w:t>02</w:t>
      </w:r>
      <w:r w:rsidR="00BA28B6" w:rsidRPr="003709D3">
        <w:rPr>
          <w:rFonts w:ascii="Arial" w:hAnsi="Arial" w:cs="Arial"/>
        </w:rPr>
        <w:t>5</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 xml:space="preserve">suhtlusõiguse vaidluse puhul on kohus määranud </w:t>
      </w:r>
      <w:proofErr w:type="spellStart"/>
      <w:r w:rsidRPr="006B0981">
        <w:rPr>
          <w:rFonts w:ascii="Arial" w:hAnsi="Arial" w:cs="Arial"/>
        </w:rPr>
        <w:t>KOVi</w:t>
      </w:r>
      <w:proofErr w:type="spellEnd"/>
      <w:r w:rsidRPr="006B0981">
        <w:rPr>
          <w:rFonts w:ascii="Arial" w:hAnsi="Arial" w:cs="Arial"/>
        </w:rPr>
        <w:t xml:space="preserve">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 xml:space="preserve">Missuguseid abinõusid on Teil </w:t>
      </w:r>
      <w:proofErr w:type="spellStart"/>
      <w:r w:rsidRPr="003709D3">
        <w:rPr>
          <w:rFonts w:ascii="Arial" w:hAnsi="Arial" w:cs="Arial"/>
          <w:color w:val="000000" w:themeColor="text1"/>
        </w:rPr>
        <w:t>KOV</w:t>
      </w:r>
      <w:r w:rsidR="002D5C3C" w:rsidRPr="003709D3">
        <w:rPr>
          <w:rFonts w:ascii="Arial" w:hAnsi="Arial" w:cs="Arial"/>
          <w:color w:val="000000" w:themeColor="text1"/>
        </w:rPr>
        <w:t>i</w:t>
      </w:r>
      <w:proofErr w:type="spellEnd"/>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 xml:space="preserve">ie piirkonnas (näiteks Imelised aastad, </w:t>
      </w:r>
      <w:proofErr w:type="spellStart"/>
      <w:r w:rsidR="009E7E1C" w:rsidRPr="003709D3">
        <w:rPr>
          <w:rFonts w:ascii="Arial" w:hAnsi="Arial" w:cs="Arial"/>
          <w:color w:val="000000" w:themeColor="text1"/>
        </w:rPr>
        <w:t>Vanemluse</w:t>
      </w:r>
      <w:proofErr w:type="spellEnd"/>
      <w:r w:rsidR="009E7E1C" w:rsidRPr="003709D3">
        <w:rPr>
          <w:rFonts w:ascii="Arial" w:hAnsi="Arial" w:cs="Arial"/>
          <w:color w:val="000000" w:themeColor="text1"/>
        </w:rPr>
        <w:t xml:space="preserv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 xml:space="preserve">hooldus-ja/või suhtlusõiguse juhtumeid </w:t>
      </w:r>
      <w:proofErr w:type="spellStart"/>
      <w:r w:rsidRPr="003709D3">
        <w:rPr>
          <w:rFonts w:ascii="Arial" w:hAnsi="Arial" w:cs="Arial"/>
          <w:color w:val="000000" w:themeColor="text1"/>
        </w:rPr>
        <w:t>KOVis</w:t>
      </w:r>
      <w:proofErr w:type="spellEnd"/>
      <w:r w:rsidRPr="003709D3">
        <w:rPr>
          <w:rFonts w:ascii="Arial" w:hAnsi="Arial" w:cs="Arial"/>
          <w:color w:val="000000" w:themeColor="text1"/>
        </w:rPr>
        <w:t>?</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51282A6D"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Kelle kohustus </w:t>
      </w:r>
      <w:proofErr w:type="spellStart"/>
      <w:r w:rsidRPr="003709D3">
        <w:rPr>
          <w:rFonts w:ascii="Arial" w:hAnsi="Arial" w:cs="Arial"/>
          <w:color w:val="000000" w:themeColor="text1"/>
        </w:rPr>
        <w:t>KOVis</w:t>
      </w:r>
      <w:proofErr w:type="spellEnd"/>
      <w:r w:rsidRPr="003709D3">
        <w:rPr>
          <w:rFonts w:ascii="Arial" w:hAnsi="Arial" w:cs="Arial"/>
          <w:color w:val="000000" w:themeColor="text1"/>
        </w:rPr>
        <w:t xml:space="preserve">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proofErr w:type="spellStart"/>
      <w:r w:rsidRPr="003709D3">
        <w:rPr>
          <w:rFonts w:ascii="Arial" w:hAnsi="Arial" w:cs="Arial"/>
          <w:color w:val="000000" w:themeColor="text1"/>
        </w:rPr>
        <w:t>lähisuhtevägivalla</w:t>
      </w:r>
      <w:proofErr w:type="spellEnd"/>
      <w:r w:rsidRPr="003709D3">
        <w:rPr>
          <w:rFonts w:ascii="Arial" w:hAnsi="Arial" w:cs="Arial"/>
          <w:color w:val="000000" w:themeColor="text1"/>
        </w:rPr>
        <w:t xml:space="preserve">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7B1858C2" w14:textId="22155064" w:rsidR="00881D6F" w:rsidRPr="003709D3" w:rsidRDefault="00881D6F" w:rsidP="00D64DC4">
      <w:pPr>
        <w:spacing w:after="0"/>
        <w:ind w:left="720"/>
        <w:jc w:val="both"/>
        <w:rPr>
          <w:rFonts w:ascii="Arial" w:hAnsi="Arial" w:cs="Arial"/>
        </w:rPr>
      </w:pPr>
      <w:r w:rsidRPr="003709D3">
        <w:rPr>
          <w:rFonts w:ascii="Arial" w:hAnsi="Arial" w:cs="Arial"/>
        </w:rPr>
        <w:t>Vastus:</w:t>
      </w:r>
    </w:p>
    <w:p w14:paraId="26B9E412" w14:textId="446F54EA" w:rsidR="00EC6F78" w:rsidRPr="003709D3" w:rsidRDefault="00EC6F78" w:rsidP="00D64DC4">
      <w:pPr>
        <w:spacing w:after="0"/>
        <w:ind w:left="720"/>
        <w:jc w:val="both"/>
        <w:rPr>
          <w:rFonts w:ascii="Arial" w:hAnsi="Arial" w:cs="Arial"/>
        </w:rPr>
      </w:pP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38CC2FE5" w:rsidR="00EC6F78" w:rsidRPr="003709D3"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Vastused:</w:t>
      </w:r>
    </w:p>
    <w:p w14:paraId="0C563052" w14:textId="77777777" w:rsidR="00EC6F78" w:rsidRPr="003709D3" w:rsidRDefault="00EC6F78" w:rsidP="00EC6F78">
      <w:pPr>
        <w:pStyle w:val="Loendilik"/>
        <w:jc w:val="both"/>
        <w:rPr>
          <w:rFonts w:ascii="Arial" w:hAnsi="Arial" w:cs="Arial"/>
        </w:rPr>
      </w:pPr>
    </w:p>
    <w:p w14:paraId="31C67564" w14:textId="02E26B6F"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 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lastRenderedPageBreak/>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83079"/>
    <w:rsid w:val="00394680"/>
    <w:rsid w:val="003B0F28"/>
    <w:rsid w:val="003F0AB0"/>
    <w:rsid w:val="003F45E0"/>
    <w:rsid w:val="00413292"/>
    <w:rsid w:val="00464F4B"/>
    <w:rsid w:val="00496122"/>
    <w:rsid w:val="004963A7"/>
    <w:rsid w:val="004B7492"/>
    <w:rsid w:val="004D5909"/>
    <w:rsid w:val="00512E63"/>
    <w:rsid w:val="005809E9"/>
    <w:rsid w:val="005A033D"/>
    <w:rsid w:val="005D2DB7"/>
    <w:rsid w:val="00601D77"/>
    <w:rsid w:val="0063042A"/>
    <w:rsid w:val="00640B52"/>
    <w:rsid w:val="006967CD"/>
    <w:rsid w:val="006A16A4"/>
    <w:rsid w:val="006B0981"/>
    <w:rsid w:val="00725CE1"/>
    <w:rsid w:val="00730E85"/>
    <w:rsid w:val="0076083D"/>
    <w:rsid w:val="007659B0"/>
    <w:rsid w:val="00772FEC"/>
    <w:rsid w:val="007953B0"/>
    <w:rsid w:val="007D3629"/>
    <w:rsid w:val="007D4925"/>
    <w:rsid w:val="00817118"/>
    <w:rsid w:val="00881D6F"/>
    <w:rsid w:val="008831DB"/>
    <w:rsid w:val="008928BC"/>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25E50"/>
    <w:rsid w:val="00F81580"/>
    <w:rsid w:val="00F86FA8"/>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487</Words>
  <Characters>2829</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Monika Aun</cp:lastModifiedBy>
  <cp:revision>58</cp:revision>
  <dcterms:created xsi:type="dcterms:W3CDTF">2023-08-31T09:05:00Z</dcterms:created>
  <dcterms:modified xsi:type="dcterms:W3CDTF">2025-03-05T08:25:00Z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